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1E7C" w14:textId="044C85A6" w:rsidR="00F20439" w:rsidRPr="005E5991" w:rsidRDefault="00F20439" w:rsidP="00F20439">
      <w:pPr>
        <w:jc w:val="center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b/>
          <w:bCs/>
          <w:sz w:val="20"/>
          <w:szCs w:val="20"/>
        </w:rPr>
        <w:t>DECLARACIÓN RESPONSABLE DE EMPLEO DE BASES DE COSTO DE LA CONSTRUCCIÓN DE ANDALUCÍA U OTRAS BASES CON PRECIOS DEL SECTOR</w:t>
      </w:r>
    </w:p>
    <w:p w14:paraId="1A5C6526" w14:textId="77777777" w:rsidR="00F20439" w:rsidRPr="005E5991" w:rsidRDefault="00F20439" w:rsidP="00F20439">
      <w:pPr>
        <w:jc w:val="center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sz w:val="20"/>
          <w:szCs w:val="20"/>
        </w:rPr>
        <w:t>(Artículo 26.5, b de la Orden de 3 de febrero de 2026)</w:t>
      </w:r>
    </w:p>
    <w:p w14:paraId="65A11E12" w14:textId="77777777" w:rsidR="00F20439" w:rsidRP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sz w:val="20"/>
          <w:szCs w:val="20"/>
        </w:rPr>
        <w:t xml:space="preserve">D./Dña. ________________________________________, con DNI ____________, actuando en calidad de _________________________ </w:t>
      </w:r>
      <w:proofErr w:type="spellStart"/>
      <w:r w:rsidRPr="005E5991">
        <w:rPr>
          <w:rFonts w:ascii="Source Sans Pro" w:hAnsi="Source Sans Pro"/>
          <w:sz w:val="20"/>
          <w:szCs w:val="20"/>
        </w:rPr>
        <w:t>de</w:t>
      </w:r>
      <w:proofErr w:type="spellEnd"/>
      <w:r w:rsidRPr="005E5991">
        <w:rPr>
          <w:rFonts w:ascii="Source Sans Pro" w:hAnsi="Source Sans Pro"/>
          <w:sz w:val="20"/>
          <w:szCs w:val="20"/>
        </w:rPr>
        <w:t xml:space="preserve"> la entidad ____________________________, con NIF </w:t>
      </w:r>
      <w:proofErr w:type="spellStart"/>
      <w:r w:rsidRPr="005E5991">
        <w:rPr>
          <w:rFonts w:ascii="Source Sans Pro" w:hAnsi="Source Sans Pro"/>
          <w:sz w:val="20"/>
          <w:szCs w:val="20"/>
        </w:rPr>
        <w:t>nº</w:t>
      </w:r>
      <w:proofErr w:type="spellEnd"/>
      <w:r w:rsidRPr="005E5991">
        <w:rPr>
          <w:rFonts w:ascii="Source Sans Pro" w:hAnsi="Source Sans Pro"/>
          <w:sz w:val="20"/>
          <w:szCs w:val="20"/>
        </w:rPr>
        <w:t xml:space="preserve"> ________________, y domicilio social en _________________________________, en relación con las AYUDAS PREVISTAS EN LAS ESTRATEGIAS DE DESARROLLO LOCAL LEADER DE LOS GRUPOS DE DESARROLLLO RURAL, en el marco del PEPAC 2023-2027 de España (Intervención 7119.2) para solicitantes que no son Grupos de Desarrollo Rural, código de procedimiento 25647-Conv. 2026.</w:t>
      </w:r>
    </w:p>
    <w:p w14:paraId="710B8C60" w14:textId="77777777" w:rsidR="00F20439" w:rsidRPr="005E5991" w:rsidRDefault="00F20439" w:rsidP="00F20439">
      <w:pPr>
        <w:jc w:val="both"/>
        <w:rPr>
          <w:rFonts w:ascii="Source Sans Pro" w:hAnsi="Source Sans Pro"/>
          <w:b/>
          <w:bCs/>
          <w:sz w:val="20"/>
          <w:szCs w:val="20"/>
        </w:rPr>
      </w:pPr>
      <w:r w:rsidRPr="005E5991">
        <w:rPr>
          <w:rFonts w:ascii="Source Sans Pro" w:hAnsi="Source Sans Pro"/>
          <w:b/>
          <w:bCs/>
          <w:sz w:val="20"/>
          <w:szCs w:val="20"/>
        </w:rPr>
        <w:t>EXPONE</w:t>
      </w:r>
    </w:p>
    <w:p w14:paraId="5F97B063" w14:textId="77777777" w:rsid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sz w:val="20"/>
          <w:szCs w:val="20"/>
        </w:rPr>
        <w:t>Que según lo establecido en el artículo 26.5</w:t>
      </w:r>
      <w:r w:rsidR="005E5991">
        <w:rPr>
          <w:rFonts w:ascii="Source Sans Pro" w:hAnsi="Source Sans Pro"/>
          <w:sz w:val="20"/>
          <w:szCs w:val="20"/>
        </w:rPr>
        <w:t>.</w:t>
      </w:r>
      <w:r w:rsidRPr="005E5991">
        <w:rPr>
          <w:rFonts w:ascii="Source Sans Pro" w:hAnsi="Source Sans Pro"/>
          <w:sz w:val="20"/>
          <w:szCs w:val="20"/>
        </w:rPr>
        <w:t>b</w:t>
      </w:r>
      <w:r w:rsidR="005E5991">
        <w:rPr>
          <w:rFonts w:ascii="Source Sans Pro" w:hAnsi="Source Sans Pro"/>
          <w:sz w:val="20"/>
          <w:szCs w:val="20"/>
        </w:rPr>
        <w:t>)</w:t>
      </w:r>
      <w:r w:rsidRPr="005E5991">
        <w:rPr>
          <w:rFonts w:ascii="Source Sans Pro" w:hAnsi="Source Sans Pro"/>
          <w:sz w:val="20"/>
          <w:szCs w:val="20"/>
        </w:rPr>
        <w:t xml:space="preserve"> de las bases reguladoras de las ayudas previstas en las Estrategias de Desarrollo Local LEADER de los Grupos de Desarrollo Rural, en el marco del PEPAC 2023-2027 de España (intervención 7119.2)</w:t>
      </w:r>
      <w:r w:rsidR="005E5991">
        <w:rPr>
          <w:rFonts w:ascii="Source Sans Pro" w:hAnsi="Source Sans Pro"/>
          <w:sz w:val="20"/>
          <w:szCs w:val="20"/>
        </w:rPr>
        <w:t>:</w:t>
      </w:r>
    </w:p>
    <w:p w14:paraId="63153808" w14:textId="5956AE30" w:rsidR="00F20439" w:rsidRPr="005E5991" w:rsidRDefault="00F20439" w:rsidP="00F20439">
      <w:pPr>
        <w:jc w:val="both"/>
        <w:rPr>
          <w:rFonts w:ascii="Source Sans Pro" w:hAnsi="Source Sans Pro"/>
          <w:i/>
          <w:iCs/>
          <w:sz w:val="20"/>
          <w:szCs w:val="20"/>
        </w:rPr>
      </w:pPr>
      <w:r w:rsidRPr="005E5991">
        <w:rPr>
          <w:rFonts w:ascii="Source Sans Pro" w:hAnsi="Source Sans Pro"/>
          <w:i/>
          <w:iCs/>
          <w:sz w:val="20"/>
          <w:szCs w:val="20"/>
        </w:rPr>
        <w:t>“Las entidades sometidas a la normativa aplicable de contratación pública deberán utilizar precios de referencia que serán los correspondientes a la Base de Costes de la Construcción de Andalucía. En aquellos casos en los que el gasto subvencionable no pueda referenciarse a dicha Base de Costes será admisible la utilización de otras bases de datos de precios empleadas en el sector.”</w:t>
      </w:r>
    </w:p>
    <w:p w14:paraId="3B8F0AD1" w14:textId="77777777" w:rsidR="008104EF" w:rsidRPr="005E5991" w:rsidRDefault="00F20439" w:rsidP="00F20439">
      <w:pPr>
        <w:jc w:val="both"/>
        <w:rPr>
          <w:rFonts w:ascii="Source Sans Pro" w:hAnsi="Source Sans Pro"/>
          <w:b/>
          <w:bCs/>
          <w:sz w:val="20"/>
          <w:szCs w:val="20"/>
        </w:rPr>
      </w:pPr>
      <w:r w:rsidRPr="005E5991">
        <w:rPr>
          <w:rFonts w:ascii="Source Sans Pro" w:hAnsi="Source Sans Pro"/>
          <w:b/>
          <w:bCs/>
          <w:sz w:val="20"/>
          <w:szCs w:val="20"/>
        </w:rPr>
        <w:t>DECLARA RESPONSABLEMENTE</w:t>
      </w:r>
    </w:p>
    <w:p w14:paraId="4728D5BA" w14:textId="12EC80FE" w:rsidR="00F20439" w:rsidRPr="005E5991" w:rsidRDefault="008104EF" w:rsidP="00F20439">
      <w:pPr>
        <w:jc w:val="both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sz w:val="20"/>
          <w:szCs w:val="20"/>
        </w:rPr>
        <w:t>Declaro que para la</w:t>
      </w:r>
      <w:r w:rsidR="00F20439" w:rsidRPr="005E5991">
        <w:rPr>
          <w:rFonts w:ascii="Source Sans Pro" w:hAnsi="Source Sans Pro"/>
          <w:sz w:val="20"/>
          <w:szCs w:val="20"/>
        </w:rPr>
        <w:t xml:space="preserve"> ejecución del proyecto con título __________________________________________ </w:t>
      </w:r>
      <w:r w:rsidRPr="005E5991">
        <w:rPr>
          <w:rFonts w:ascii="Source Sans Pro" w:hAnsi="Source Sans Pro"/>
          <w:sz w:val="20"/>
          <w:szCs w:val="20"/>
        </w:rPr>
        <w:t>se han utilizado</w:t>
      </w:r>
      <w:r w:rsidR="00F20439" w:rsidRPr="005E5991">
        <w:rPr>
          <w:rFonts w:ascii="Source Sans Pro" w:hAnsi="Source Sans Pro"/>
          <w:sz w:val="20"/>
          <w:szCs w:val="20"/>
        </w:rPr>
        <w:t xml:space="preserve"> como referencia </w:t>
      </w:r>
      <w:r w:rsidR="005E5991">
        <w:rPr>
          <w:rFonts w:ascii="Source Sans Pro" w:hAnsi="Source Sans Pro"/>
          <w:sz w:val="20"/>
          <w:szCs w:val="20"/>
        </w:rPr>
        <w:t>para los costes del mismo</w:t>
      </w:r>
      <w:r w:rsidR="00C879F6">
        <w:rPr>
          <w:rFonts w:ascii="Source Sans Pro" w:hAnsi="Source Sans Pro"/>
          <w:sz w:val="20"/>
          <w:szCs w:val="20"/>
        </w:rPr>
        <w:t>,</w:t>
      </w:r>
      <w:r w:rsidR="005E5991">
        <w:rPr>
          <w:rFonts w:ascii="Source Sans Pro" w:hAnsi="Source Sans Pro"/>
          <w:sz w:val="20"/>
          <w:szCs w:val="20"/>
        </w:rPr>
        <w:t xml:space="preserve"> </w:t>
      </w:r>
      <w:r w:rsidR="00F20439" w:rsidRPr="005E5991">
        <w:rPr>
          <w:rFonts w:ascii="Source Sans Pro" w:hAnsi="Source Sans Pro"/>
          <w:sz w:val="20"/>
          <w:szCs w:val="20"/>
        </w:rPr>
        <w:t xml:space="preserve">la Base de Coste de: </w:t>
      </w:r>
    </w:p>
    <w:p w14:paraId="049C0DD3" w14:textId="08BB7172" w:rsidR="00F20439" w:rsidRPr="005E5991" w:rsidRDefault="003727F8" w:rsidP="003727F8">
      <w:pPr>
        <w:jc w:val="both"/>
        <w:rPr>
          <w:rFonts w:ascii="Source Sans Pro" w:hAnsi="Source Sans Pro"/>
          <w:sz w:val="20"/>
          <w:szCs w:val="20"/>
        </w:rPr>
      </w:pPr>
      <w:sdt>
        <w:sdtPr>
          <w:rPr>
            <w:rFonts w:ascii="Source Sans Pro" w:hAnsi="Source Sans Pro"/>
            <w:sz w:val="20"/>
            <w:szCs w:val="20"/>
          </w:rPr>
          <w:id w:val="1381599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Source Sans Pro" w:hAnsi="Source Sans Pro"/>
          <w:sz w:val="20"/>
          <w:szCs w:val="20"/>
        </w:rPr>
        <w:t xml:space="preserve"> </w:t>
      </w:r>
      <w:r w:rsidR="00F20439" w:rsidRPr="005E5991">
        <w:rPr>
          <w:rFonts w:ascii="Source Sans Pro" w:hAnsi="Source Sans Pro"/>
          <w:sz w:val="20"/>
          <w:szCs w:val="20"/>
        </w:rPr>
        <w:t>Base de Costes de la Construcción de Andalucía.</w:t>
      </w:r>
    </w:p>
    <w:p w14:paraId="455FBC5B" w14:textId="48E26CCD" w:rsidR="00C879F6" w:rsidRDefault="003727F8" w:rsidP="003727F8">
      <w:pPr>
        <w:jc w:val="both"/>
        <w:rPr>
          <w:rFonts w:ascii="Source Sans Pro" w:hAnsi="Source Sans Pro"/>
          <w:sz w:val="20"/>
          <w:szCs w:val="20"/>
        </w:rPr>
      </w:pPr>
      <w:sdt>
        <w:sdtPr>
          <w:rPr>
            <w:rFonts w:ascii="Source Sans Pro" w:hAnsi="Source Sans Pro"/>
            <w:sz w:val="20"/>
            <w:szCs w:val="20"/>
          </w:rPr>
          <w:id w:val="-90106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Source Sans Pro" w:hAnsi="Source Sans Pro"/>
          <w:sz w:val="20"/>
          <w:szCs w:val="20"/>
        </w:rPr>
        <w:t xml:space="preserve"> </w:t>
      </w:r>
      <w:r w:rsidR="00F20439" w:rsidRPr="005E5991">
        <w:rPr>
          <w:rFonts w:ascii="Source Sans Pro" w:hAnsi="Source Sans Pro"/>
          <w:sz w:val="20"/>
          <w:szCs w:val="20"/>
        </w:rPr>
        <w:t>Otras bases de datos de precios empleadas en el sector</w:t>
      </w:r>
    </w:p>
    <w:p w14:paraId="67DC9316" w14:textId="2F5EF9CE" w:rsidR="003727F8" w:rsidRPr="003727F8" w:rsidRDefault="003727F8" w:rsidP="003727F8">
      <w:pPr>
        <w:pStyle w:val="Prrafodelista"/>
        <w:numPr>
          <w:ilvl w:val="0"/>
          <w:numId w:val="2"/>
        </w:numPr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(INDICAR EL NOMBRE DE LA BASE DE PRECIOS)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727F8" w14:paraId="053F49AD" w14:textId="77777777" w:rsidTr="003727F8">
        <w:tc>
          <w:tcPr>
            <w:tcW w:w="8494" w:type="dxa"/>
            <w:gridSpan w:val="2"/>
            <w:vAlign w:val="center"/>
          </w:tcPr>
          <w:p w14:paraId="0731315C" w14:textId="6A0BDD8B" w:rsidR="003727F8" w:rsidRPr="003727F8" w:rsidRDefault="003727F8" w:rsidP="003727F8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GASTOS VALORADOS CON LA BASE DE PRECIOS</w:t>
            </w:r>
          </w:p>
        </w:tc>
      </w:tr>
      <w:tr w:rsidR="003727F8" w14:paraId="08D26C7D" w14:textId="77777777" w:rsidTr="003727F8">
        <w:tc>
          <w:tcPr>
            <w:tcW w:w="1413" w:type="dxa"/>
          </w:tcPr>
          <w:p w14:paraId="67FA2E9D" w14:textId="53CF10BF" w:rsidR="003727F8" w:rsidRPr="003727F8" w:rsidRDefault="003727F8" w:rsidP="003727F8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3727F8">
              <w:rPr>
                <w:rFonts w:ascii="Source Sans Pro" w:hAnsi="Source Sans Pro"/>
                <w:b/>
                <w:bCs/>
                <w:sz w:val="20"/>
                <w:szCs w:val="20"/>
              </w:rPr>
              <w:t>Referencia</w:t>
            </w:r>
          </w:p>
        </w:tc>
        <w:tc>
          <w:tcPr>
            <w:tcW w:w="7081" w:type="dxa"/>
          </w:tcPr>
          <w:p w14:paraId="03DB22CB" w14:textId="2CC8B80F" w:rsidR="003727F8" w:rsidRPr="003727F8" w:rsidRDefault="003727F8" w:rsidP="003727F8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3727F8">
              <w:rPr>
                <w:rFonts w:ascii="Source Sans Pro" w:hAnsi="Source Sans Pro"/>
                <w:b/>
                <w:bCs/>
                <w:sz w:val="20"/>
                <w:szCs w:val="20"/>
              </w:rPr>
              <w:t>Nombre del gasto</w:t>
            </w:r>
          </w:p>
        </w:tc>
      </w:tr>
      <w:tr w:rsidR="003727F8" w14:paraId="564BDF3E" w14:textId="77777777" w:rsidTr="003727F8">
        <w:tc>
          <w:tcPr>
            <w:tcW w:w="1413" w:type="dxa"/>
          </w:tcPr>
          <w:p w14:paraId="0B98A75E" w14:textId="77777777" w:rsidR="003727F8" w:rsidRDefault="003727F8" w:rsidP="003727F8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081" w:type="dxa"/>
          </w:tcPr>
          <w:p w14:paraId="7A597E36" w14:textId="77777777" w:rsidR="003727F8" w:rsidRDefault="003727F8" w:rsidP="003727F8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727F8" w14:paraId="12416857" w14:textId="77777777" w:rsidTr="003727F8">
        <w:tc>
          <w:tcPr>
            <w:tcW w:w="1413" w:type="dxa"/>
          </w:tcPr>
          <w:p w14:paraId="37C030A8" w14:textId="77777777" w:rsidR="003727F8" w:rsidRDefault="003727F8" w:rsidP="003727F8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081" w:type="dxa"/>
          </w:tcPr>
          <w:p w14:paraId="63175C6B" w14:textId="77777777" w:rsidR="003727F8" w:rsidRDefault="003727F8" w:rsidP="003727F8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681EEA89" w14:textId="77777777" w:rsidR="003727F8" w:rsidRDefault="003727F8" w:rsidP="003727F8">
      <w:pPr>
        <w:jc w:val="both"/>
        <w:rPr>
          <w:rFonts w:ascii="Source Sans Pro" w:hAnsi="Source Sans Pro"/>
          <w:sz w:val="20"/>
          <w:szCs w:val="20"/>
        </w:rPr>
      </w:pPr>
    </w:p>
    <w:p w14:paraId="7F36F1DB" w14:textId="77777777" w:rsidR="003727F8" w:rsidRPr="003727F8" w:rsidRDefault="003727F8" w:rsidP="003727F8">
      <w:pPr>
        <w:pStyle w:val="Prrafodelista"/>
        <w:numPr>
          <w:ilvl w:val="0"/>
          <w:numId w:val="2"/>
        </w:numPr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(INDICAR EL NOMBRE DE LA BASE DE PRECIOS)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727F8" w14:paraId="68449DE5" w14:textId="77777777" w:rsidTr="001D6C32">
        <w:tc>
          <w:tcPr>
            <w:tcW w:w="8494" w:type="dxa"/>
            <w:gridSpan w:val="2"/>
            <w:vAlign w:val="center"/>
          </w:tcPr>
          <w:p w14:paraId="06759793" w14:textId="77777777" w:rsidR="003727F8" w:rsidRPr="003727F8" w:rsidRDefault="003727F8" w:rsidP="001D6C32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GASTOS VALORADOS CON LA BASE DE PRECIOS</w:t>
            </w:r>
          </w:p>
        </w:tc>
      </w:tr>
      <w:tr w:rsidR="003727F8" w14:paraId="69F476B0" w14:textId="77777777" w:rsidTr="001D6C32">
        <w:tc>
          <w:tcPr>
            <w:tcW w:w="1413" w:type="dxa"/>
          </w:tcPr>
          <w:p w14:paraId="2B6A3C93" w14:textId="77777777" w:rsidR="003727F8" w:rsidRPr="003727F8" w:rsidRDefault="003727F8" w:rsidP="001D6C32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3727F8">
              <w:rPr>
                <w:rFonts w:ascii="Source Sans Pro" w:hAnsi="Source Sans Pro"/>
                <w:b/>
                <w:bCs/>
                <w:sz w:val="20"/>
                <w:szCs w:val="20"/>
              </w:rPr>
              <w:t>Referencia</w:t>
            </w:r>
          </w:p>
        </w:tc>
        <w:tc>
          <w:tcPr>
            <w:tcW w:w="7081" w:type="dxa"/>
          </w:tcPr>
          <w:p w14:paraId="25A299D6" w14:textId="77777777" w:rsidR="003727F8" w:rsidRPr="003727F8" w:rsidRDefault="003727F8" w:rsidP="001D6C32">
            <w:pPr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3727F8">
              <w:rPr>
                <w:rFonts w:ascii="Source Sans Pro" w:hAnsi="Source Sans Pro"/>
                <w:b/>
                <w:bCs/>
                <w:sz w:val="20"/>
                <w:szCs w:val="20"/>
              </w:rPr>
              <w:t>Nombre del gasto</w:t>
            </w:r>
          </w:p>
        </w:tc>
      </w:tr>
      <w:tr w:rsidR="003727F8" w14:paraId="2FDDCBBF" w14:textId="77777777" w:rsidTr="001D6C32">
        <w:tc>
          <w:tcPr>
            <w:tcW w:w="1413" w:type="dxa"/>
          </w:tcPr>
          <w:p w14:paraId="627A36DF" w14:textId="77777777" w:rsidR="003727F8" w:rsidRDefault="003727F8" w:rsidP="001D6C32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081" w:type="dxa"/>
          </w:tcPr>
          <w:p w14:paraId="0597E94C" w14:textId="77777777" w:rsidR="003727F8" w:rsidRDefault="003727F8" w:rsidP="001D6C32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3727F8" w14:paraId="3FE2928F" w14:textId="77777777" w:rsidTr="001D6C32">
        <w:tc>
          <w:tcPr>
            <w:tcW w:w="1413" w:type="dxa"/>
          </w:tcPr>
          <w:p w14:paraId="6ADE2EA2" w14:textId="77777777" w:rsidR="003727F8" w:rsidRDefault="003727F8" w:rsidP="001D6C32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081" w:type="dxa"/>
          </w:tcPr>
          <w:p w14:paraId="68AFEB4B" w14:textId="77777777" w:rsidR="003727F8" w:rsidRDefault="003727F8" w:rsidP="001D6C32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477D6E50" w14:textId="77777777" w:rsidR="003727F8" w:rsidRPr="003727F8" w:rsidRDefault="003727F8" w:rsidP="003727F8">
      <w:pPr>
        <w:pStyle w:val="Prrafodelista"/>
        <w:jc w:val="both"/>
        <w:rPr>
          <w:rFonts w:ascii="Source Sans Pro" w:hAnsi="Source Sans Pro"/>
          <w:sz w:val="20"/>
          <w:szCs w:val="20"/>
        </w:rPr>
      </w:pPr>
    </w:p>
    <w:p w14:paraId="685225A9" w14:textId="1A3C20C0" w:rsidR="00F20439" w:rsidRP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sz w:val="20"/>
          <w:szCs w:val="20"/>
        </w:rPr>
        <w:t xml:space="preserve">Y para que surta los efectos oportunos, firmo </w:t>
      </w:r>
      <w:r w:rsidR="003727F8">
        <w:rPr>
          <w:rFonts w:ascii="Source Sans Pro" w:hAnsi="Source Sans Pro"/>
          <w:sz w:val="20"/>
          <w:szCs w:val="20"/>
        </w:rPr>
        <w:t>la</w:t>
      </w:r>
      <w:r w:rsidRPr="005E5991">
        <w:rPr>
          <w:rFonts w:ascii="Source Sans Pro" w:hAnsi="Source Sans Pro"/>
          <w:sz w:val="20"/>
          <w:szCs w:val="20"/>
        </w:rPr>
        <w:t xml:space="preserve"> presente</w:t>
      </w:r>
      <w:r w:rsidR="00C879F6">
        <w:rPr>
          <w:rFonts w:ascii="Source Sans Pro" w:hAnsi="Source Sans Pro"/>
          <w:sz w:val="20"/>
          <w:szCs w:val="20"/>
        </w:rPr>
        <w:t xml:space="preserve"> </w:t>
      </w:r>
      <w:r w:rsidRPr="005E5991">
        <w:rPr>
          <w:rFonts w:ascii="Source Sans Pro" w:hAnsi="Source Sans Pro"/>
          <w:sz w:val="20"/>
          <w:szCs w:val="20"/>
        </w:rPr>
        <w:t xml:space="preserve">en ___________, a ____ </w:t>
      </w:r>
      <w:proofErr w:type="spellStart"/>
      <w:r w:rsidRPr="005E5991">
        <w:rPr>
          <w:rFonts w:ascii="Source Sans Pro" w:hAnsi="Source Sans Pro"/>
          <w:sz w:val="20"/>
          <w:szCs w:val="20"/>
        </w:rPr>
        <w:t>de</w:t>
      </w:r>
      <w:proofErr w:type="spellEnd"/>
      <w:r w:rsidRPr="005E5991">
        <w:rPr>
          <w:rFonts w:ascii="Source Sans Pro" w:hAnsi="Source Sans Pro"/>
          <w:sz w:val="20"/>
          <w:szCs w:val="20"/>
        </w:rPr>
        <w:t xml:space="preserve"> ________ </w:t>
      </w:r>
      <w:proofErr w:type="spellStart"/>
      <w:r w:rsidRPr="005E5991">
        <w:rPr>
          <w:rFonts w:ascii="Source Sans Pro" w:hAnsi="Source Sans Pro"/>
          <w:sz w:val="20"/>
          <w:szCs w:val="20"/>
        </w:rPr>
        <w:t>de</w:t>
      </w:r>
      <w:proofErr w:type="spellEnd"/>
      <w:r w:rsidRPr="005E5991">
        <w:rPr>
          <w:rFonts w:ascii="Source Sans Pro" w:hAnsi="Source Sans Pro"/>
          <w:sz w:val="20"/>
          <w:szCs w:val="20"/>
        </w:rPr>
        <w:t xml:space="preserve"> 20__.</w:t>
      </w:r>
    </w:p>
    <w:p w14:paraId="4CCE05D2" w14:textId="77777777" w:rsidR="00F20439" w:rsidRP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</w:p>
    <w:p w14:paraId="16C222C2" w14:textId="77777777" w:rsidR="00F20439" w:rsidRP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</w:p>
    <w:p w14:paraId="30BC1B4F" w14:textId="77777777" w:rsidR="00F20439" w:rsidRPr="005E5991" w:rsidRDefault="00F20439" w:rsidP="00F20439">
      <w:pPr>
        <w:jc w:val="both"/>
        <w:rPr>
          <w:rFonts w:ascii="Source Sans Pro" w:hAnsi="Source Sans Pro"/>
          <w:sz w:val="20"/>
          <w:szCs w:val="20"/>
        </w:rPr>
      </w:pPr>
    </w:p>
    <w:p w14:paraId="7A1128BF" w14:textId="0FC129B7" w:rsidR="0080607C" w:rsidRPr="005E5991" w:rsidRDefault="00F20439" w:rsidP="003727F8">
      <w:pPr>
        <w:jc w:val="center"/>
        <w:rPr>
          <w:rFonts w:ascii="Source Sans Pro" w:hAnsi="Source Sans Pro"/>
          <w:sz w:val="20"/>
          <w:szCs w:val="20"/>
        </w:rPr>
      </w:pPr>
      <w:r w:rsidRPr="005E5991">
        <w:rPr>
          <w:rFonts w:ascii="Source Sans Pro" w:hAnsi="Source Sans Pro"/>
          <w:sz w:val="20"/>
          <w:szCs w:val="20"/>
        </w:rPr>
        <w:t>Fdo.: _____________________________</w:t>
      </w:r>
    </w:p>
    <w:sectPr w:rsidR="0080607C" w:rsidRPr="005E5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D67"/>
    <w:multiLevelType w:val="hybridMultilevel"/>
    <w:tmpl w:val="A692B478"/>
    <w:lvl w:ilvl="0" w:tplc="74901E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5996"/>
    <w:multiLevelType w:val="hybridMultilevel"/>
    <w:tmpl w:val="919EF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055002">
    <w:abstractNumId w:val="0"/>
  </w:num>
  <w:num w:numId="2" w16cid:durableId="34714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39"/>
    <w:rsid w:val="003727F8"/>
    <w:rsid w:val="003B1D9A"/>
    <w:rsid w:val="005E5991"/>
    <w:rsid w:val="0065642D"/>
    <w:rsid w:val="0080607C"/>
    <w:rsid w:val="008104EF"/>
    <w:rsid w:val="0082730F"/>
    <w:rsid w:val="008F3382"/>
    <w:rsid w:val="00AA2ADB"/>
    <w:rsid w:val="00B35717"/>
    <w:rsid w:val="00C879F6"/>
    <w:rsid w:val="00F20439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36EA"/>
  <w15:chartTrackingRefBased/>
  <w15:docId w15:val="{95CD8807-3CF2-438B-B0F6-7E7A19D4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4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4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4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4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4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4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04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4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04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4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43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7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Rosana</cp:lastModifiedBy>
  <cp:revision>5</cp:revision>
  <dcterms:created xsi:type="dcterms:W3CDTF">2026-05-22T08:08:00Z</dcterms:created>
  <dcterms:modified xsi:type="dcterms:W3CDTF">2026-06-03T06:28:00Z</dcterms:modified>
</cp:coreProperties>
</file>